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38" w:rsidRDefault="00662038" w:rsidP="00662038">
      <w:r>
        <w:rPr>
          <w:rFonts w:ascii="Arial" w:hAnsi="Arial" w:cs="Arial"/>
          <w:sz w:val="15"/>
          <w:szCs w:val="15"/>
        </w:rPr>
        <w:t xml:space="preserve">                   </w:t>
      </w: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685800" cy="600075"/>
            <wp:effectExtent l="19050" t="0" r="0" b="0"/>
            <wp:docPr id="1" name="Εικόνα 1" descr="Προβολή εικόνας πλήρους μεγέθου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038" w:rsidRDefault="00662038" w:rsidP="00662038">
      <w:pPr>
        <w:outlineLvl w:val="0"/>
      </w:pPr>
      <w:r>
        <w:t>ΕΛΛΗΝΙΚΗ ΔΗΜΟΚΡΑΤΙΑ</w:t>
      </w:r>
    </w:p>
    <w:p w:rsidR="00662038" w:rsidRPr="007334DF" w:rsidRDefault="00662038" w:rsidP="00662038">
      <w:r>
        <w:t>ΝΟΜΟΣ ΡΟΔΟΠΗΣ                                                    Κομοτηνή</w:t>
      </w:r>
      <w:r w:rsidRPr="00DD74CC">
        <w:t xml:space="preserve"> </w:t>
      </w:r>
      <w:r w:rsidR="001444F0">
        <w:t xml:space="preserve">13 Ιουνίου </w:t>
      </w:r>
      <w:r>
        <w:t>2014</w:t>
      </w:r>
    </w:p>
    <w:p w:rsidR="00662038" w:rsidRDefault="00662038" w:rsidP="00662038">
      <w:pPr>
        <w:outlineLvl w:val="0"/>
      </w:pPr>
      <w:r>
        <w:rPr>
          <w:b/>
        </w:rPr>
        <w:t>ΔΗΜΟΣ ΚΟΜΟΤΗΝΗΣ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62038" w:rsidRDefault="00662038" w:rsidP="00662038">
      <w:pPr>
        <w:outlineLvl w:val="0"/>
      </w:pPr>
      <w:r>
        <w:t xml:space="preserve">ΓΡΑΦΕΙΟ ΤΥΠΟΥ </w:t>
      </w:r>
      <w:r>
        <w:tab/>
      </w:r>
      <w:r>
        <w:tab/>
      </w:r>
      <w:r>
        <w:tab/>
      </w:r>
      <w:r>
        <w:tab/>
      </w:r>
      <w:r>
        <w:tab/>
      </w:r>
    </w:p>
    <w:p w:rsidR="00662038" w:rsidRDefault="00662038" w:rsidP="00662038">
      <w:r>
        <w:t xml:space="preserve">Διεύθυνση: Πλ. </w:t>
      </w:r>
      <w:proofErr w:type="spellStart"/>
      <w:r>
        <w:t>Γ.Βιζυηνού</w:t>
      </w:r>
      <w:proofErr w:type="spellEnd"/>
      <w:r>
        <w:t xml:space="preserve"> 1</w:t>
      </w:r>
    </w:p>
    <w:p w:rsidR="00662038" w:rsidRDefault="00662038" w:rsidP="00662038">
      <w:pPr>
        <w:rPr>
          <w:lang w:val="en-GB"/>
        </w:rPr>
      </w:pPr>
      <w:r>
        <w:rPr>
          <w:lang w:val="en-US"/>
        </w:rPr>
        <w:t>KOMOTHNH</w:t>
      </w:r>
      <w:r>
        <w:rPr>
          <w:lang w:val="en-GB"/>
        </w:rPr>
        <w:t>, 69100</w:t>
      </w:r>
    </w:p>
    <w:p w:rsidR="00662038" w:rsidRDefault="00662038" w:rsidP="00662038">
      <w:pPr>
        <w:rPr>
          <w:lang w:val="en-GB"/>
        </w:rPr>
      </w:pPr>
      <w:proofErr w:type="spellStart"/>
      <w:r>
        <w:t>Τηλ</w:t>
      </w:r>
      <w:proofErr w:type="spellEnd"/>
      <w:r>
        <w:rPr>
          <w:lang w:val="en-GB"/>
        </w:rPr>
        <w:t>. 25310-82177</w:t>
      </w:r>
    </w:p>
    <w:p w:rsidR="00662038" w:rsidRDefault="00662038" w:rsidP="00662038">
      <w:pPr>
        <w:rPr>
          <w:lang w:val="en-GB"/>
        </w:rPr>
      </w:pPr>
      <w:r>
        <w:rPr>
          <w:lang w:val="en-US"/>
        </w:rPr>
        <w:t>Fax</w:t>
      </w:r>
      <w:r>
        <w:rPr>
          <w:lang w:val="en-GB"/>
        </w:rPr>
        <w:t>: 25310-71447</w:t>
      </w:r>
    </w:p>
    <w:p w:rsidR="00662038" w:rsidRDefault="00662038" w:rsidP="00662038">
      <w:pPr>
        <w:outlineLvl w:val="0"/>
        <w:rPr>
          <w:lang w:val="en-US"/>
        </w:rPr>
      </w:pPr>
      <w:r>
        <w:rPr>
          <w:lang w:val="en-US"/>
        </w:rPr>
        <w:t>E</w:t>
      </w:r>
      <w:r>
        <w:rPr>
          <w:lang w:val="en-GB"/>
        </w:rPr>
        <w:t>-</w:t>
      </w:r>
      <w:r>
        <w:rPr>
          <w:lang w:val="en-US"/>
        </w:rPr>
        <w:t>mail</w:t>
      </w:r>
      <w:r>
        <w:rPr>
          <w:lang w:val="en-GB"/>
        </w:rPr>
        <w:t xml:space="preserve">: </w:t>
      </w:r>
      <w:hyperlink r:id="rId8" w:history="1">
        <w:r>
          <w:rPr>
            <w:rStyle w:val="-"/>
            <w:lang w:val="en-US"/>
          </w:rPr>
          <w:t>gtkomotinis@gmail.com</w:t>
        </w:r>
      </w:hyperlink>
    </w:p>
    <w:p w:rsidR="00662038" w:rsidRDefault="00662038" w:rsidP="00662038">
      <w:pPr>
        <w:rPr>
          <w:lang w:val="en-US"/>
        </w:rPr>
      </w:pPr>
    </w:p>
    <w:p w:rsidR="00641FD8" w:rsidRPr="00641FD8" w:rsidRDefault="00662038" w:rsidP="001444F0">
      <w:pPr>
        <w:jc w:val="center"/>
        <w:outlineLvl w:val="0"/>
        <w:rPr>
          <w:b/>
          <w:i/>
          <w:u w:val="single"/>
        </w:rPr>
      </w:pPr>
      <w:r>
        <w:rPr>
          <w:b/>
          <w:i/>
          <w:u w:val="single"/>
        </w:rPr>
        <w:t>ΔΕΛΤΙΟ ΤΥΠΟΥ</w:t>
      </w:r>
    </w:p>
    <w:p w:rsidR="00662038" w:rsidRDefault="00662038" w:rsidP="00662038">
      <w:pPr>
        <w:jc w:val="center"/>
        <w:outlineLvl w:val="0"/>
        <w:rPr>
          <w:b/>
          <w:i/>
          <w:u w:val="single"/>
        </w:rPr>
      </w:pPr>
    </w:p>
    <w:p w:rsidR="00410F34" w:rsidRDefault="00662038" w:rsidP="001444F0">
      <w:pPr>
        <w:jc w:val="both"/>
        <w:outlineLvl w:val="0"/>
      </w:pPr>
      <w:r w:rsidRPr="00662038">
        <w:t xml:space="preserve">Με την </w:t>
      </w:r>
      <w:r w:rsidR="001444F0">
        <w:t xml:space="preserve">128/2014 απόφασή του, το Δημοτικό Συμβούλιου Κομοτηνής, τροποποίησε προγενέστερη απόφαση σχετικά με τις κυκλοφοριακές ρυθμίσεις στον οικισμό </w:t>
      </w:r>
      <w:proofErr w:type="spellStart"/>
      <w:r w:rsidR="001444F0">
        <w:t>Φαναρίου</w:t>
      </w:r>
      <w:proofErr w:type="spellEnd"/>
      <w:r w:rsidR="001444F0">
        <w:t>, ως εξής:</w:t>
      </w:r>
    </w:p>
    <w:p w:rsidR="001444F0" w:rsidRDefault="001444F0" w:rsidP="001444F0">
      <w:pPr>
        <w:pStyle w:val="a4"/>
        <w:numPr>
          <w:ilvl w:val="0"/>
          <w:numId w:val="1"/>
        </w:numPr>
        <w:jc w:val="both"/>
        <w:outlineLvl w:val="0"/>
      </w:pPr>
      <w:r>
        <w:t xml:space="preserve">Μεταφορά των θέσεων στάθμευσης που παραχωρήθηκαν στα ενοικιαζόμενα δωμάτια </w:t>
      </w:r>
      <w:proofErr w:type="spellStart"/>
      <w:r>
        <w:t>Μπίτσικα</w:t>
      </w:r>
      <w:proofErr w:type="spellEnd"/>
      <w:r>
        <w:t xml:space="preserve"> και </w:t>
      </w:r>
      <w:proofErr w:type="spellStart"/>
      <w:r>
        <w:t>Γκάνιου</w:t>
      </w:r>
      <w:proofErr w:type="spellEnd"/>
      <w:r>
        <w:t>, σε άλλο σημείο.</w:t>
      </w:r>
    </w:p>
    <w:p w:rsidR="001444F0" w:rsidRDefault="001444F0" w:rsidP="001444F0">
      <w:pPr>
        <w:pStyle w:val="a4"/>
        <w:numPr>
          <w:ilvl w:val="0"/>
          <w:numId w:val="1"/>
        </w:numPr>
        <w:jc w:val="both"/>
        <w:outlineLvl w:val="0"/>
      </w:pPr>
      <w:r>
        <w:t>Απαγορεύεται η κυκλοφορία από το ψητοπωλείο «ο Κοσμάς» έως το βενζινάδικο «Μπάρμπα» όλη το 24ωρο.</w:t>
      </w:r>
    </w:p>
    <w:p w:rsidR="001444F0" w:rsidRPr="00662038" w:rsidRDefault="001444F0" w:rsidP="001444F0">
      <w:pPr>
        <w:pStyle w:val="a4"/>
        <w:numPr>
          <w:ilvl w:val="0"/>
          <w:numId w:val="1"/>
        </w:numPr>
        <w:jc w:val="both"/>
        <w:outlineLvl w:val="0"/>
      </w:pPr>
      <w:r>
        <w:t xml:space="preserve">Μονοδρομείται η κίνηση οχημάτων από τα ενοικιαζόμενα δωμάτια </w:t>
      </w:r>
      <w:proofErr w:type="spellStart"/>
      <w:r>
        <w:t>Ξανθοπουλίδη</w:t>
      </w:r>
      <w:proofErr w:type="spellEnd"/>
      <w:r>
        <w:t xml:space="preserve"> προς το πρατήριο άρτου </w:t>
      </w:r>
      <w:proofErr w:type="spellStart"/>
      <w:r>
        <w:t>Βαρσαμίδη</w:t>
      </w:r>
      <w:proofErr w:type="spellEnd"/>
      <w:r>
        <w:t>.</w:t>
      </w:r>
    </w:p>
    <w:p w:rsidR="00662038" w:rsidRDefault="00662038" w:rsidP="00662038">
      <w:pPr>
        <w:jc w:val="center"/>
        <w:outlineLvl w:val="0"/>
        <w:rPr>
          <w:b/>
          <w:i/>
          <w:u w:val="single"/>
        </w:rPr>
      </w:pPr>
    </w:p>
    <w:p w:rsidR="00662038" w:rsidRPr="00662038" w:rsidRDefault="00662038" w:rsidP="00662038">
      <w:pPr>
        <w:jc w:val="right"/>
        <w:outlineLvl w:val="0"/>
        <w:rPr>
          <w:b/>
        </w:rPr>
      </w:pPr>
      <w:r w:rsidRPr="00662038">
        <w:rPr>
          <w:b/>
        </w:rPr>
        <w:t>Από το Γραφείο Τύπου</w:t>
      </w:r>
    </w:p>
    <w:p w:rsidR="00662038" w:rsidRPr="00662038" w:rsidRDefault="00662038"/>
    <w:sectPr w:rsidR="00662038" w:rsidRPr="00662038" w:rsidSect="00410F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0F5C"/>
    <w:multiLevelType w:val="hybridMultilevel"/>
    <w:tmpl w:val="C8E23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038"/>
    <w:rsid w:val="00062BF5"/>
    <w:rsid w:val="00071205"/>
    <w:rsid w:val="0009493D"/>
    <w:rsid w:val="001444F0"/>
    <w:rsid w:val="00345F20"/>
    <w:rsid w:val="00410F34"/>
    <w:rsid w:val="00641FD8"/>
    <w:rsid w:val="00662038"/>
    <w:rsid w:val="00782D26"/>
    <w:rsid w:val="00796D21"/>
    <w:rsid w:val="00886F88"/>
    <w:rsid w:val="00903E27"/>
    <w:rsid w:val="00935611"/>
    <w:rsid w:val="009C56F1"/>
    <w:rsid w:val="00AC6553"/>
    <w:rsid w:val="00BC2497"/>
    <w:rsid w:val="00BE2050"/>
    <w:rsid w:val="00D431E8"/>
    <w:rsid w:val="00E3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66203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6203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203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44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komotini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t1.gstatic.com/images?q=tbn:26zdC-NyVwqz3M:http://odysseia.cti.gr/action-ypodomh/Image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dysseia.cti.gr/action-ypodomh/Image1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2014-04-24T06:41:00Z</dcterms:created>
  <dcterms:modified xsi:type="dcterms:W3CDTF">2014-06-13T06:41:00Z</dcterms:modified>
</cp:coreProperties>
</file>